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Pr>
        <w:drawing>
          <wp:inline distB="0" distT="0" distL="0" distR="0">
            <wp:extent cx="5760720" cy="1728470"/>
            <wp:effectExtent b="0" l="0" r="0" t="0"/>
            <wp:docPr descr="Afbeelding met tekst, schermopname, grafische vormgeving, Graphics&#10;&#10;Door AI gegenereerde inhoud is mogelijk onjuist." id="1064769367" name="image1.png"/>
            <a:graphic>
              <a:graphicData uri="http://schemas.openxmlformats.org/drawingml/2006/picture">
                <pic:pic>
                  <pic:nvPicPr>
                    <pic:cNvPr descr="Afbeelding met tekst, schermopname, grafische vormgeving, Graphics&#10;&#10;Door AI gegenereerde inhoud is mogelijk onjuist." id="0" name="image1.png"/>
                    <pic:cNvPicPr preferRelativeResize="0"/>
                  </pic:nvPicPr>
                  <pic:blipFill>
                    <a:blip r:embed="rId7"/>
                    <a:srcRect b="0" l="0" r="0" t="0"/>
                    <a:stretch>
                      <a:fillRect/>
                    </a:stretch>
                  </pic:blipFill>
                  <pic:spPr>
                    <a:xfrm>
                      <a:off x="0" y="0"/>
                      <a:ext cx="5760720" cy="172847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8"/>
          <w:szCs w:val="28"/>
          <w:rtl w:val="0"/>
        </w:rPr>
        <w:t xml:space="preserve">‘Amen. En nu’ is voor elke parochie een bron van inspiratie</w:t>
        <w:br w:type="textWrapping"/>
      </w:r>
      <w:r w:rsidDel="00000000" w:rsidR="00000000" w:rsidRPr="00000000">
        <w:rPr>
          <w:rFonts w:ascii="Calibri" w:cs="Calibri" w:eastAsia="Calibri" w:hAnsi="Calibri"/>
          <w:b w:val="1"/>
          <w:bCs w:val="1"/>
          <w:sz w:val="22"/>
          <w:szCs w:val="22"/>
          <w:rtl w:val="0"/>
        </w:rPr>
        <w:t xml:space="preserve">Nederlands-Vlaams festival voor de katholieke kerk van morgen</w:t>
      </w:r>
    </w:p>
    <w:p w:rsidR="00000000" w:rsidDel="00000000" w:rsidP="00000000" w:rsidRDefault="00000000" w:rsidRPr="00000000" w14:paraId="00000003">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Is het mogelijk om anno 2026 een levendige parochiegemeenschap te zijn? Veel parochies kampen met dezelfde uitdagingen. Hoog tijd dus om de koppen bij elkaar te steken en te leren van elkaar. Dat is </w:t>
      </w:r>
      <w:r w:rsidDel="00000000" w:rsidR="00000000" w:rsidRPr="00000000">
        <w:rPr>
          <w:rFonts w:ascii="Calibri" w:cs="Calibri" w:eastAsia="Calibri" w:hAnsi="Calibri"/>
          <w:color w:val="000000"/>
          <w:sz w:val="22"/>
          <w:szCs w:val="22"/>
          <w:rtl w:val="0"/>
        </w:rPr>
        <w:t xml:space="preserve">precies </w:t>
      </w:r>
      <w:r w:rsidDel="00000000" w:rsidR="00000000" w:rsidRPr="00000000">
        <w:rPr>
          <w:rFonts w:ascii="Calibri" w:cs="Calibri" w:eastAsia="Calibri" w:hAnsi="Calibri"/>
          <w:sz w:val="22"/>
          <w:szCs w:val="22"/>
          <w:rtl w:val="0"/>
        </w:rPr>
        <w:t xml:space="preserve">wat er gaat gebeuren op het Nederlands-Vlaamse festival </w:t>
      </w:r>
      <w:r w:rsidDel="00000000" w:rsidR="00000000" w:rsidRPr="00000000">
        <w:rPr>
          <w:rFonts w:ascii="Calibri" w:cs="Calibri" w:eastAsia="Calibri" w:hAnsi="Calibri"/>
          <w:b w:val="1"/>
          <w:bCs w:val="1"/>
          <w:sz w:val="22"/>
          <w:szCs w:val="22"/>
          <w:rtl w:val="0"/>
        </w:rPr>
        <w:t xml:space="preserve">Amen. En nu</w:t>
      </w:r>
      <w:r w:rsidDel="00000000" w:rsidR="00000000" w:rsidRPr="00000000">
        <w:rPr>
          <w:rFonts w:ascii="Calibri" w:cs="Calibri" w:eastAsia="Calibri" w:hAnsi="Calibri"/>
          <w:sz w:val="22"/>
          <w:szCs w:val="22"/>
          <w:rtl w:val="0"/>
        </w:rPr>
        <w:t xml:space="preserve">. Een weekend voor ieder die gelooft dat de toekomst van de katholieke kerk begint bij mensen die samen vreugde, geloof en creativiteit delen. </w:t>
      </w:r>
    </w:p>
    <w:p w:rsidR="00000000" w:rsidDel="00000000" w:rsidP="00000000" w:rsidRDefault="00000000" w:rsidRPr="00000000" w14:paraId="00000004">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Van </w:t>
      </w:r>
      <w:r w:rsidDel="00000000" w:rsidR="00000000" w:rsidRPr="00000000">
        <w:rPr>
          <w:rFonts w:ascii="Calibri" w:cs="Calibri" w:eastAsia="Calibri" w:hAnsi="Calibri"/>
          <w:b w:val="1"/>
          <w:bCs w:val="1"/>
          <w:sz w:val="22"/>
          <w:szCs w:val="22"/>
          <w:rtl w:val="0"/>
        </w:rPr>
        <w:t xml:space="preserve">29 tot </w:t>
      </w:r>
      <w:r w:rsidDel="00000000" w:rsidR="00000000" w:rsidRPr="00000000">
        <w:rPr>
          <w:rFonts w:ascii="Calibri" w:cs="Calibri" w:eastAsia="Calibri" w:hAnsi="Calibri"/>
          <w:b w:val="1"/>
          <w:bCs w:val="1"/>
          <w:color w:val="000000"/>
          <w:sz w:val="22"/>
          <w:szCs w:val="22"/>
          <w:rtl w:val="0"/>
        </w:rPr>
        <w:t xml:space="preserve">en met </w:t>
      </w:r>
      <w:r w:rsidDel="00000000" w:rsidR="00000000" w:rsidRPr="00000000">
        <w:rPr>
          <w:rFonts w:ascii="Calibri" w:cs="Calibri" w:eastAsia="Calibri" w:hAnsi="Calibri"/>
          <w:b w:val="1"/>
          <w:bCs w:val="1"/>
          <w:sz w:val="22"/>
          <w:szCs w:val="22"/>
          <w:rtl w:val="0"/>
        </w:rPr>
        <w:t xml:space="preserve">31 mei 2026</w:t>
      </w:r>
      <w:r w:rsidDel="00000000" w:rsidR="00000000" w:rsidRPr="00000000">
        <w:rPr>
          <w:rFonts w:ascii="Calibri" w:cs="Calibri" w:eastAsia="Calibri" w:hAnsi="Calibri"/>
          <w:sz w:val="22"/>
          <w:szCs w:val="22"/>
          <w:rtl w:val="0"/>
        </w:rPr>
        <w:t xml:space="preserve"> worden de kathedraal en de Handelsbeurs van </w:t>
      </w:r>
      <w:r w:rsidDel="00000000" w:rsidR="00000000" w:rsidRPr="00000000">
        <w:rPr>
          <w:rFonts w:ascii="Calibri" w:cs="Calibri" w:eastAsia="Calibri" w:hAnsi="Calibri"/>
          <w:b w:val="1"/>
          <w:bCs w:val="1"/>
          <w:sz w:val="22"/>
          <w:szCs w:val="22"/>
          <w:rtl w:val="0"/>
        </w:rPr>
        <w:t xml:space="preserve">Antwerpen</w:t>
      </w:r>
      <w:r w:rsidDel="00000000" w:rsidR="00000000" w:rsidRPr="00000000">
        <w:rPr>
          <w:rFonts w:ascii="Calibri" w:cs="Calibri" w:eastAsia="Calibri" w:hAnsi="Calibri"/>
          <w:sz w:val="22"/>
          <w:szCs w:val="22"/>
          <w:rtl w:val="0"/>
        </w:rPr>
        <w:t xml:space="preserve"> drie dagen lang een plek waar gelovigen samen zingen en vieren, creëren en ontdekken, bidden en luisteren naar wat de Geest ons vandaag zegt.</w:t>
      </w:r>
    </w:p>
    <w:p w:rsidR="00000000" w:rsidDel="00000000" w:rsidP="00000000" w:rsidRDefault="00000000" w:rsidRPr="00000000" w14:paraId="00000005">
      <w:pPr>
        <w:spacing w:after="0" w:line="240" w:lineRule="auto"/>
        <w:rPr>
          <w:rFonts w:ascii="Calibri" w:cs="Calibri" w:eastAsia="Calibri" w:hAnsi="Calibri"/>
          <w:b w:val="1"/>
          <w:bCs w:val="1"/>
          <w:sz w:val="22"/>
          <w:szCs w:val="22"/>
        </w:rPr>
      </w:pPr>
      <w:r w:rsidDel="00000000" w:rsidR="00000000" w:rsidRPr="00000000">
        <w:rPr>
          <w:rFonts w:ascii="Calibri" w:cs="Calibri" w:eastAsia="Calibri" w:hAnsi="Calibri"/>
          <w:b w:val="1"/>
          <w:bCs w:val="1"/>
          <w:sz w:val="22"/>
          <w:szCs w:val="22"/>
          <w:rtl w:val="0"/>
        </w:rPr>
        <w:t xml:space="preserve">Breed draagvlak</w:t>
      </w:r>
    </w:p>
    <w:p w:rsidR="00000000" w:rsidDel="00000000" w:rsidP="00000000" w:rsidRDefault="00000000" w:rsidRPr="00000000" w14:paraId="00000006">
      <w:pPr>
        <w:spacing w:after="0" w:line="240" w:lineRule="auto"/>
        <w:rPr>
          <w:rFonts w:ascii="Calibri" w:cs="Calibri" w:eastAsia="Calibri" w:hAnsi="Calibri"/>
          <w:strike w:val="1"/>
          <w:color w:val="ff0000"/>
          <w:sz w:val="22"/>
          <w:szCs w:val="22"/>
        </w:rPr>
      </w:pPr>
      <w:r w:rsidDel="00000000" w:rsidR="00000000" w:rsidRPr="00000000">
        <w:rPr>
          <w:rFonts w:ascii="Calibri" w:cs="Calibri" w:eastAsia="Calibri" w:hAnsi="Calibri"/>
          <w:b w:val="1"/>
          <w:bCs w:val="1"/>
          <w:sz w:val="22"/>
          <w:szCs w:val="22"/>
          <w:rtl w:val="0"/>
        </w:rPr>
        <w:t xml:space="preserve">Amen. En nu</w:t>
      </w:r>
      <w:r w:rsidDel="00000000" w:rsidR="00000000" w:rsidRPr="00000000">
        <w:rPr>
          <w:rFonts w:ascii="Calibri" w:cs="Calibri" w:eastAsia="Calibri" w:hAnsi="Calibri"/>
          <w:sz w:val="22"/>
          <w:szCs w:val="22"/>
          <w:rtl w:val="0"/>
        </w:rPr>
        <w:t xml:space="preserve"> is een initiatief van het netwerk Space for Grace, dat al zeven jaar werkt aan vitaliteit in parochies. Met het festival gaat het netwerk een stap verder: </w:t>
      </w:r>
      <w:r w:rsidDel="00000000" w:rsidR="00000000" w:rsidRPr="00000000">
        <w:rPr>
          <w:rFonts w:ascii="Calibri" w:cs="Calibri" w:eastAsia="Calibri" w:hAnsi="Calibri"/>
          <w:strike w:val="0"/>
          <w:color w:val="000000"/>
          <w:sz w:val="22"/>
          <w:szCs w:val="22"/>
          <w:rtl w:val="0"/>
        </w:rPr>
        <w:t xml:space="preserve">d</w:t>
      </w:r>
      <w:r w:rsidDel="00000000" w:rsidR="00000000" w:rsidRPr="00000000">
        <w:rPr>
          <w:rFonts w:ascii="Calibri" w:cs="Calibri" w:eastAsia="Calibri" w:hAnsi="Calibri"/>
          <w:sz w:val="22"/>
          <w:szCs w:val="22"/>
          <w:rtl w:val="0"/>
        </w:rPr>
        <w:t xml:space="preserve">rie dagen lang leer je actieve gelovigen uit de </w:t>
      </w:r>
      <w:r w:rsidDel="00000000" w:rsidR="00000000" w:rsidRPr="00000000">
        <w:rPr>
          <w:rFonts w:ascii="Calibri" w:cs="Calibri" w:eastAsia="Calibri" w:hAnsi="Calibri"/>
          <w:color w:val="000000"/>
          <w:sz w:val="22"/>
          <w:szCs w:val="22"/>
          <w:rtl w:val="0"/>
        </w:rPr>
        <w:t xml:space="preserve">Lage Landen kennen en doe je concrete en bruikbare inspiratie op. Ook jóúw</w:t>
      </w:r>
      <w:r w:rsidDel="00000000" w:rsidR="00000000" w:rsidRPr="00000000">
        <w:rPr>
          <w:rFonts w:ascii="Calibri" w:cs="Calibri" w:eastAsia="Calibri" w:hAnsi="Calibri"/>
          <w:color w:val="ff0000"/>
          <w:sz w:val="22"/>
          <w:szCs w:val="22"/>
          <w:rtl w:val="0"/>
        </w:rPr>
        <w:t xml:space="preserve"> </w:t>
      </w:r>
      <w:r w:rsidDel="00000000" w:rsidR="00000000" w:rsidRPr="00000000">
        <w:rPr>
          <w:rFonts w:ascii="Calibri" w:cs="Calibri" w:eastAsia="Calibri" w:hAnsi="Calibri"/>
          <w:sz w:val="22"/>
          <w:szCs w:val="22"/>
          <w:rtl w:val="0"/>
        </w:rPr>
        <w:t xml:space="preserve">parochie kan tijdens dit festival </w:t>
      </w:r>
      <w:r w:rsidDel="00000000" w:rsidR="00000000" w:rsidRPr="00000000">
        <w:rPr>
          <w:rFonts w:ascii="Calibri" w:cs="Calibri" w:eastAsia="Calibri" w:hAnsi="Calibri"/>
          <w:color w:val="000000"/>
          <w:sz w:val="22"/>
          <w:szCs w:val="22"/>
          <w:rtl w:val="0"/>
        </w:rPr>
        <w:t xml:space="preserve">nieuwe bezieling</w:t>
      </w:r>
      <w:r w:rsidDel="00000000" w:rsidR="00000000" w:rsidRPr="00000000">
        <w:rPr>
          <w:rFonts w:ascii="Calibri" w:cs="Calibri" w:eastAsia="Calibri" w:hAnsi="Calibri"/>
          <w:color w:val="ff0000"/>
          <w:sz w:val="22"/>
          <w:szCs w:val="22"/>
          <w:rtl w:val="0"/>
        </w:rPr>
        <w:t xml:space="preserve"> </w:t>
      </w:r>
      <w:r w:rsidDel="00000000" w:rsidR="00000000" w:rsidRPr="00000000">
        <w:rPr>
          <w:rFonts w:ascii="Calibri" w:cs="Calibri" w:eastAsia="Calibri" w:hAnsi="Calibri"/>
          <w:sz w:val="22"/>
          <w:szCs w:val="22"/>
          <w:rtl w:val="0"/>
        </w:rPr>
        <w:t xml:space="preserve">vinden.</w:t>
      </w:r>
      <w:r w:rsidDel="00000000" w:rsidR="00000000" w:rsidRPr="00000000">
        <w:rPr>
          <w:rtl w:val="0"/>
        </w:rPr>
      </w:r>
    </w:p>
    <w:p w:rsidR="00000000" w:rsidDel="00000000" w:rsidP="00000000" w:rsidRDefault="00000000" w:rsidRPr="00000000" w14:paraId="00000007">
      <w:pPr>
        <w:spacing w:line="240" w:lineRule="auto"/>
        <w:rPr>
          <w:rFonts w:ascii="Calibri" w:cs="Calibri" w:eastAsia="Calibri" w:hAnsi="Calibri"/>
          <w:sz w:val="22"/>
          <w:szCs w:val="22"/>
        </w:rPr>
      </w:pPr>
      <w:r w:rsidDel="00000000" w:rsidR="00000000" w:rsidRPr="00000000">
        <w:rPr>
          <w:rFonts w:ascii="Calibri" w:cs="Calibri" w:eastAsia="Calibri" w:hAnsi="Calibri"/>
          <w:b w:val="1"/>
          <w:bCs w:val="1"/>
          <w:color w:val="000000"/>
          <w:sz w:val="22"/>
          <w:szCs w:val="22"/>
          <w:rtl w:val="0"/>
        </w:rPr>
        <w:t xml:space="preserve">Amen. En nu </w:t>
      </w:r>
      <w:r w:rsidDel="00000000" w:rsidR="00000000" w:rsidRPr="00000000">
        <w:rPr>
          <w:rFonts w:ascii="Calibri" w:cs="Calibri" w:eastAsia="Calibri" w:hAnsi="Calibri"/>
          <w:sz w:val="22"/>
          <w:szCs w:val="22"/>
          <w:rtl w:val="0"/>
        </w:rPr>
        <w:t xml:space="preserve">wordt gedragen door vertegenwoordigers van bisdommen, kloosterordes en congregaties en katholieke (maatschappelijke) organisaties. Het organisatiecomité bestaat uit Carlien Geelkerken, Laetitia van der Lans, Pieter VandeCasteele, Raf Lust en Luk Vanmaercke.</w:t>
      </w:r>
    </w:p>
    <w:p w:rsidR="00000000" w:rsidDel="00000000" w:rsidP="00000000" w:rsidRDefault="00000000" w:rsidRPr="00000000" w14:paraId="00000008">
      <w:pPr>
        <w:spacing w:line="240" w:lineRule="auto"/>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Rijk programma</w:t>
      </w:r>
      <w:r w:rsidDel="00000000" w:rsidR="00000000" w:rsidRPr="00000000">
        <w:rPr>
          <w:rtl w:val="0"/>
        </w:rPr>
        <w:br w:type="textWrapping"/>
      </w:r>
      <w:r w:rsidDel="00000000" w:rsidR="00000000" w:rsidRPr="00000000">
        <w:rPr>
          <w:rFonts w:ascii="Calibri" w:cs="Calibri" w:eastAsia="Calibri" w:hAnsi="Calibri"/>
          <w:sz w:val="22"/>
          <w:szCs w:val="22"/>
          <w:rtl w:val="0"/>
        </w:rPr>
        <w:t xml:space="preserve">Tijdens </w:t>
      </w:r>
      <w:r w:rsidDel="00000000" w:rsidR="00000000" w:rsidRPr="00000000">
        <w:rPr>
          <w:rFonts w:ascii="Calibri" w:cs="Calibri" w:eastAsia="Calibri" w:hAnsi="Calibri"/>
          <w:b w:val="1"/>
          <w:bCs w:val="1"/>
          <w:sz w:val="22"/>
          <w:szCs w:val="22"/>
          <w:rtl w:val="0"/>
        </w:rPr>
        <w:t xml:space="preserve">Amen. En nu</w:t>
      </w:r>
      <w:r w:rsidDel="00000000" w:rsidR="00000000" w:rsidRPr="00000000">
        <w:rPr>
          <w:rFonts w:ascii="Calibri" w:cs="Calibri" w:eastAsia="Calibri" w:hAnsi="Calibri"/>
          <w:sz w:val="22"/>
          <w:szCs w:val="22"/>
          <w:rtl w:val="0"/>
        </w:rPr>
        <w:t xml:space="preserve"> ontdek je hoe katholieke parochies en geloofsgemeenschappen in Nederland en Vlaanderen vandaag al groeien in vitaliteit en vernieuwing. Drie dagen lang bieden we een rijk programma. Wat mag je verwachten? Liefst dertien workshops over nieuwe manieren van kerk-zijn (onder meer over synodaliteit, het gebruik van AI, over de missionaire parochie, nieuwe generaties, leiderschap, en nog veel meer), boeiende lezingen, uitdagende panelgesprekken, creatieve ateliers, leerzame wandelingen, momenten van stilte en gebed, en ter afsluiting een nieuw gecomponeerde liturgie. Tegelijk is er een permanente ideeënmarkt om ideeën te delen en samen te dromen over een Kerk die durft te bewegen.</w:t>
      </w:r>
    </w:p>
    <w:p w:rsidR="00000000" w:rsidDel="00000000" w:rsidP="00000000" w:rsidRDefault="00000000" w:rsidRPr="00000000" w14:paraId="00000009">
      <w:pPr>
        <w:spacing w:after="160" w:before="0" w:line="240" w:lineRule="auto"/>
        <w:ind w:left="0" w:right="0" w:firstLine="0"/>
        <w:jc w:val="left"/>
        <w:rPr>
          <w:rFonts w:ascii="Calibri" w:cs="Calibri" w:eastAsia="Calibri" w:hAnsi="Calibri"/>
          <w:sz w:val="22"/>
          <w:szCs w:val="22"/>
        </w:rPr>
      </w:pPr>
      <w:r w:rsidDel="00000000" w:rsidR="00000000" w:rsidRPr="00000000">
        <w:rPr>
          <w:rFonts w:ascii="Calibri" w:cs="Calibri" w:eastAsia="Calibri" w:hAnsi="Calibri"/>
          <w:b w:val="1"/>
          <w:bCs w:val="1"/>
          <w:sz w:val="22"/>
          <w:szCs w:val="22"/>
          <w:rtl w:val="0"/>
        </w:rPr>
        <w:t xml:space="preserve">Uniek festival</w:t>
      </w:r>
      <w:r w:rsidDel="00000000" w:rsidR="00000000" w:rsidRPr="00000000">
        <w:rPr>
          <w:rtl w:val="0"/>
        </w:rPr>
        <w:br w:type="textWrapping"/>
      </w:r>
      <w:r w:rsidDel="00000000" w:rsidR="00000000" w:rsidRPr="00000000">
        <w:rPr>
          <w:rFonts w:ascii="Calibri" w:cs="Calibri" w:eastAsia="Calibri" w:hAnsi="Calibri"/>
          <w:sz w:val="22"/>
          <w:szCs w:val="22"/>
          <w:rtl w:val="0"/>
        </w:rPr>
        <w:t xml:space="preserve">Kortom, </w:t>
      </w:r>
      <w:r w:rsidDel="00000000" w:rsidR="00000000" w:rsidRPr="00000000">
        <w:rPr>
          <w:rFonts w:ascii="Calibri" w:cs="Calibri" w:eastAsia="Calibri" w:hAnsi="Calibri"/>
          <w:b w:val="1"/>
          <w:bCs w:val="1"/>
          <w:sz w:val="22"/>
          <w:szCs w:val="22"/>
          <w:rtl w:val="0"/>
        </w:rPr>
        <w:t xml:space="preserve">Amen. En nu</w:t>
      </w:r>
      <w:r w:rsidDel="00000000" w:rsidR="00000000" w:rsidRPr="00000000">
        <w:rPr>
          <w:rFonts w:ascii="Calibri" w:cs="Calibri" w:eastAsia="Calibri" w:hAnsi="Calibri"/>
          <w:sz w:val="22"/>
          <w:szCs w:val="22"/>
          <w:rtl w:val="0"/>
        </w:rPr>
        <w:t xml:space="preserve"> wordt een ontmoetings- en inspiratiefestival zoals je nooit eerder meemaakte. Het festival streeft naar een actief en dynamisch netwerk van vitale geloofsgemeenschappen in de Nederlandse en Vlaamse kerk, die geloven in de toekomst van de katholieke kerk in de </w:t>
      </w:r>
      <w:r w:rsidDel="00000000" w:rsidR="00000000" w:rsidRPr="00000000">
        <w:rPr>
          <w:rFonts w:ascii="Calibri" w:cs="Calibri" w:eastAsia="Calibri" w:hAnsi="Calibri"/>
          <w:color w:val="000000"/>
          <w:sz w:val="22"/>
          <w:szCs w:val="22"/>
          <w:rtl w:val="0"/>
        </w:rPr>
        <w:t xml:space="preserve">Lage Landen en die bereid zijn daarvoor de handen uit de mouwen te steken. </w:t>
      </w:r>
      <w:r w:rsidDel="00000000" w:rsidR="00000000" w:rsidRPr="00000000">
        <w:rPr>
          <w:rFonts w:ascii="Calibri" w:cs="Calibri" w:eastAsia="Calibri" w:hAnsi="Calibri"/>
          <w:sz w:val="22"/>
          <w:szCs w:val="22"/>
          <w:rtl w:val="0"/>
        </w:rPr>
        <w:t xml:space="preserve">Zien we elkaar eind mei in Antwerpen?</w:t>
      </w:r>
    </w:p>
    <w:p w:rsidR="00000000" w:rsidDel="00000000" w:rsidP="00000000" w:rsidRDefault="00000000" w:rsidRPr="00000000" w14:paraId="0000000A">
      <w:pPr>
        <w:spacing w:line="240" w:lineRule="auto"/>
        <w:rPr>
          <w:rFonts w:ascii="Calibri" w:cs="Calibri" w:eastAsia="Calibri" w:hAnsi="Calibri"/>
          <w:sz w:val="22"/>
          <w:szCs w:val="22"/>
        </w:rPr>
      </w:pPr>
      <w:r w:rsidDel="00000000" w:rsidR="00000000" w:rsidRPr="00000000">
        <w:rPr>
          <w:rFonts w:ascii="Calibri" w:cs="Calibri" w:eastAsia="Calibri" w:hAnsi="Calibri"/>
          <w:color w:val="000000"/>
          <w:sz w:val="22"/>
          <w:szCs w:val="22"/>
          <w:rtl w:val="0"/>
        </w:rPr>
        <w:t xml:space="preserve">Meer</w:t>
      </w:r>
      <w:r w:rsidDel="00000000" w:rsidR="00000000" w:rsidRPr="00000000">
        <w:rPr>
          <w:rFonts w:ascii="Calibri" w:cs="Calibri" w:eastAsia="Calibri" w:hAnsi="Calibri"/>
          <w:color w:val="ff0000"/>
          <w:sz w:val="22"/>
          <w:szCs w:val="22"/>
          <w:rtl w:val="0"/>
        </w:rPr>
        <w:t xml:space="preserve"> </w:t>
      </w:r>
      <w:r w:rsidDel="00000000" w:rsidR="00000000" w:rsidRPr="00000000">
        <w:rPr>
          <w:rFonts w:ascii="Calibri" w:cs="Calibri" w:eastAsia="Calibri" w:hAnsi="Calibri"/>
          <w:sz w:val="22"/>
          <w:szCs w:val="22"/>
          <w:rtl w:val="0"/>
        </w:rPr>
        <w:t xml:space="preserve">info, ticketprijzen en inschrijving via </w:t>
      </w:r>
      <w:hyperlink r:id="rId8">
        <w:r w:rsidDel="00000000" w:rsidR="00000000" w:rsidRPr="00000000">
          <w:rPr>
            <w:rFonts w:ascii="Calibri" w:cs="Calibri" w:eastAsia="Calibri" w:hAnsi="Calibri"/>
            <w:color w:val="467886"/>
            <w:sz w:val="22"/>
            <w:szCs w:val="22"/>
            <w:u w:val="single"/>
            <w:rtl w:val="0"/>
          </w:rPr>
          <w:t xml:space="preserve">www.amenennu.eu</w:t>
        </w:r>
      </w:hyperlink>
      <w:r w:rsidDel="00000000" w:rsidR="00000000" w:rsidRPr="00000000">
        <w:rPr>
          <w:rFonts w:ascii="Calibri" w:cs="Calibri" w:eastAsia="Calibri" w:hAnsi="Calibri"/>
          <w:sz w:val="22"/>
          <w:szCs w:val="22"/>
          <w:rtl w:val="0"/>
        </w:rPr>
        <w:t xml:space="preserve"> </w:t>
      </w:r>
    </w:p>
    <w:p w:rsidR="00000000" w:rsidDel="00000000" w:rsidP="00000000" w:rsidRDefault="00000000" w:rsidRPr="00000000" w14:paraId="0000000B">
      <w:pPr>
        <w:spacing w:line="240" w:lineRule="auto"/>
        <w:rPr>
          <w:rFonts w:ascii="Calibri" w:cs="Calibri" w:eastAsia="Calibri" w:hAnsi="Calibri"/>
          <w:sz w:val="22"/>
          <w:szCs w:val="22"/>
        </w:rPr>
      </w:pPr>
      <w:r w:rsidDel="00000000" w:rsidR="00000000" w:rsidRPr="00000000">
        <w:rPr>
          <w:rtl w:val="0"/>
        </w:rPr>
      </w:r>
    </w:p>
    <w:p w:rsidR="00000000" w:rsidDel="00000000" w:rsidP="00000000" w:rsidRDefault="00000000" w:rsidRPr="00000000" w14:paraId="0000000C">
      <w:pPr>
        <w:spacing w:line="240" w:lineRule="auto"/>
        <w:rPr>
          <w:rFonts w:ascii="Calibri" w:cs="Calibri" w:eastAsia="Calibri" w:hAnsi="Calibri"/>
          <w:sz w:val="22"/>
          <w:szCs w:val="22"/>
        </w:rPr>
      </w:pPr>
      <w:r w:rsidDel="00000000" w:rsidR="00000000" w:rsidRPr="00000000">
        <w:rPr>
          <w:rFonts w:ascii="Calibri" w:cs="Calibri" w:eastAsia="Calibri" w:hAnsi="Calibri"/>
          <w:sz w:val="22"/>
          <w:szCs w:val="22"/>
        </w:rPr>
        <w:drawing>
          <wp:inline distB="0" distT="0" distL="0" distR="0">
            <wp:extent cx="5760720" cy="1728470"/>
            <wp:effectExtent b="0" l="0" r="0" t="0"/>
            <wp:docPr descr="Afbeelding met tekst, Graphics, Lettertype, grafische vormgeving&#10;&#10;Door AI gegenereerde inhoud is mogelijk onjuist." id="1064769368" name="image2.png"/>
            <a:graphic>
              <a:graphicData uri="http://schemas.openxmlformats.org/drawingml/2006/picture">
                <pic:pic>
                  <pic:nvPicPr>
                    <pic:cNvPr descr="Afbeelding met tekst, Graphics, Lettertype, grafische vormgeving&#10;&#10;Door AI gegenereerde inhoud is mogelijk onjuist." id="0" name="image2.png"/>
                    <pic:cNvPicPr preferRelativeResize="0"/>
                  </pic:nvPicPr>
                  <pic:blipFill>
                    <a:blip r:embed="rId9"/>
                    <a:srcRect b="0" l="0" r="0" t="0"/>
                    <a:stretch>
                      <a:fillRect/>
                    </a:stretch>
                  </pic:blipFill>
                  <pic:spPr>
                    <a:xfrm>
                      <a:off x="0" y="0"/>
                      <a:ext cx="5760720" cy="1728470"/>
                    </a:xfrm>
                    <a:prstGeom prst="rect"/>
                    <a:ln/>
                  </pic:spPr>
                </pic:pic>
              </a:graphicData>
            </a:graphic>
          </wp:inline>
        </w:drawing>
      </w: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nl"/>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Kop7">
    <w:name w:val="heading 7"/>
    <w:link w:val="Kop7Char"/>
    <w:uiPriority w:val="9"/>
    <w:semiHidden w:val="1"/>
    <w:unhideWhenUsed w:val="1"/>
    <w:qFormat w:val="1"/>
    <w:rsid w:val="00B07BC2"/>
    <w:pPr>
      <w:keepNext w:val="1"/>
      <w:keepLines w:val="1"/>
      <w:spacing w:after="0" w:before="40"/>
      <w:outlineLvl w:val="6"/>
    </w:pPr>
    <w:rPr>
      <w:rFonts w:cstheme="majorBidi" w:eastAsiaTheme="majorEastAsia"/>
      <w:color w:val="595959" w:themeColor="text1" w:themeTint="0000A6"/>
    </w:rPr>
  </w:style>
  <w:style w:type="paragraph" w:styleId="Kop8">
    <w:name w:val="heading 8"/>
    <w:link w:val="Kop8Char"/>
    <w:uiPriority w:val="9"/>
    <w:semiHidden w:val="1"/>
    <w:unhideWhenUsed w:val="1"/>
    <w:qFormat w:val="1"/>
    <w:rsid w:val="00B07BC2"/>
    <w:pPr>
      <w:keepNext w:val="1"/>
      <w:keepLines w:val="1"/>
      <w:spacing w:after="0"/>
      <w:outlineLvl w:val="7"/>
    </w:pPr>
    <w:rPr>
      <w:rFonts w:cstheme="majorBidi" w:eastAsiaTheme="majorEastAsia"/>
      <w:i w:val="1"/>
      <w:iCs w:val="1"/>
      <w:color w:val="272727" w:themeColor="text1" w:themeTint="0000D8"/>
    </w:rPr>
  </w:style>
  <w:style w:type="paragraph" w:styleId="Kop9">
    <w:name w:val="heading 9"/>
    <w:link w:val="Kop9Char"/>
    <w:uiPriority w:val="9"/>
    <w:semiHidden w:val="1"/>
    <w:unhideWhenUsed w:val="1"/>
    <w:qFormat w:val="1"/>
    <w:rsid w:val="00B07BC2"/>
    <w:pPr>
      <w:keepNext w:val="1"/>
      <w:keepLines w:val="1"/>
      <w:spacing w:after="0"/>
      <w:outlineLvl w:val="8"/>
    </w:pPr>
    <w:rPr>
      <w:rFonts w:cstheme="majorBidi" w:eastAsiaTheme="majorEastAsia"/>
      <w:color w:val="272727" w:themeColor="text1" w:themeTint="0000D8"/>
    </w:rPr>
  </w:style>
  <w:style w:type="character" w:styleId="Standaardalinea-lettertype" w:default="1">
    <w:name w:val="Default Paragraph Font"/>
    <w:uiPriority w:val="1"/>
    <w:semiHidden w:val="1"/>
    <w:unhideWhenUsed w:val="1"/>
  </w:style>
  <w:style w:type="table" w:styleId="Standaardtabel" w:default="1">
    <w:name w:val="Normal Table"/>
    <w:uiPriority w:val="99"/>
    <w:semiHidden w:val="1"/>
    <w:unhideWhenUsed w:val="1"/>
    <w:tblPr>
      <w:tblInd w:w="0.0" w:type="dxa"/>
      <w:tblCellMar>
        <w:top w:w="0.0" w:type="dxa"/>
        <w:left w:w="108.0" w:type="dxa"/>
        <w:bottom w:w="0.0" w:type="dxa"/>
        <w:right w:w="108.0" w:type="dxa"/>
      </w:tblCellMar>
    </w:tblPr>
  </w:style>
  <w:style w:type="numbering" w:styleId="Geenlijst"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character" w:styleId="Kop1Char" w:customStyle="1">
    <w:name w:val="Kop 1 Char"/>
    <w:basedOn w:val="Standaardalinea-lettertype"/>
    <w:uiPriority w:val="9"/>
    <w:rsid w:val="00B07BC2"/>
    <w:rPr>
      <w:rFonts w:asciiTheme="majorHAnsi" w:cstheme="majorBidi" w:eastAsiaTheme="majorEastAsia" w:hAnsiTheme="majorHAnsi"/>
      <w:color w:val="0f4761" w:themeColor="accent1" w:themeShade="0000BF"/>
      <w:sz w:val="40"/>
      <w:szCs w:val="40"/>
    </w:rPr>
  </w:style>
  <w:style w:type="character" w:styleId="Kop2Char" w:customStyle="1">
    <w:name w:val="Kop 2 Char"/>
    <w:basedOn w:val="Standaardalinea-lettertype"/>
    <w:uiPriority w:val="9"/>
    <w:semiHidden w:val="1"/>
    <w:rsid w:val="00B07BC2"/>
    <w:rPr>
      <w:rFonts w:asciiTheme="majorHAnsi" w:cstheme="majorBidi" w:eastAsiaTheme="majorEastAsia" w:hAnsiTheme="majorHAnsi"/>
      <w:color w:val="0f4761" w:themeColor="accent1" w:themeShade="0000BF"/>
      <w:sz w:val="32"/>
      <w:szCs w:val="32"/>
    </w:rPr>
  </w:style>
  <w:style w:type="character" w:styleId="Kop3Char" w:customStyle="1">
    <w:name w:val="Kop 3 Char"/>
    <w:basedOn w:val="Standaardalinea-lettertype"/>
    <w:uiPriority w:val="9"/>
    <w:semiHidden w:val="1"/>
    <w:rsid w:val="00B07BC2"/>
    <w:rPr>
      <w:rFonts w:cstheme="majorBidi" w:eastAsiaTheme="majorEastAsia"/>
      <w:color w:val="0f4761" w:themeColor="accent1" w:themeShade="0000BF"/>
      <w:sz w:val="28"/>
      <w:szCs w:val="28"/>
    </w:rPr>
  </w:style>
  <w:style w:type="character" w:styleId="Kop4Char" w:customStyle="1">
    <w:name w:val="Kop 4 Char"/>
    <w:basedOn w:val="Standaardalinea-lettertype"/>
    <w:uiPriority w:val="9"/>
    <w:semiHidden w:val="1"/>
    <w:rsid w:val="00B07BC2"/>
    <w:rPr>
      <w:rFonts w:cstheme="majorBidi" w:eastAsiaTheme="majorEastAsia"/>
      <w:i w:val="1"/>
      <w:iCs w:val="1"/>
      <w:color w:val="0f4761" w:themeColor="accent1" w:themeShade="0000BF"/>
    </w:rPr>
  </w:style>
  <w:style w:type="character" w:styleId="Kop5Char" w:customStyle="1">
    <w:name w:val="Kop 5 Char"/>
    <w:basedOn w:val="Standaardalinea-lettertype"/>
    <w:uiPriority w:val="9"/>
    <w:semiHidden w:val="1"/>
    <w:rsid w:val="00B07BC2"/>
    <w:rPr>
      <w:rFonts w:cstheme="majorBidi" w:eastAsiaTheme="majorEastAsia"/>
      <w:color w:val="0f4761" w:themeColor="accent1" w:themeShade="0000BF"/>
    </w:rPr>
  </w:style>
  <w:style w:type="character" w:styleId="Kop6Char" w:customStyle="1">
    <w:name w:val="Kop 6 Char"/>
    <w:basedOn w:val="Standaardalinea-lettertype"/>
    <w:uiPriority w:val="9"/>
    <w:semiHidden w:val="1"/>
    <w:rsid w:val="00B07BC2"/>
    <w:rPr>
      <w:rFonts w:cstheme="majorBidi" w:eastAsiaTheme="majorEastAsia"/>
      <w:i w:val="1"/>
      <w:iCs w:val="1"/>
      <w:color w:val="595959" w:themeColor="text1" w:themeTint="0000A6"/>
    </w:rPr>
  </w:style>
  <w:style w:type="character" w:styleId="Kop7Char" w:customStyle="1">
    <w:name w:val="Kop 7 Char"/>
    <w:basedOn w:val="Standaardalinea-lettertype"/>
    <w:link w:val="Kop7"/>
    <w:uiPriority w:val="9"/>
    <w:semiHidden w:val="1"/>
    <w:rsid w:val="00B07BC2"/>
    <w:rPr>
      <w:rFonts w:cstheme="majorBidi" w:eastAsiaTheme="majorEastAsia"/>
      <w:color w:val="595959" w:themeColor="text1" w:themeTint="0000A6"/>
    </w:rPr>
  </w:style>
  <w:style w:type="character" w:styleId="Kop8Char" w:customStyle="1">
    <w:name w:val="Kop 8 Char"/>
    <w:basedOn w:val="Standaardalinea-lettertype"/>
    <w:link w:val="Kop8"/>
    <w:uiPriority w:val="9"/>
    <w:semiHidden w:val="1"/>
    <w:rsid w:val="00B07BC2"/>
    <w:rPr>
      <w:rFonts w:cstheme="majorBidi" w:eastAsiaTheme="majorEastAsia"/>
      <w:i w:val="1"/>
      <w:iCs w:val="1"/>
      <w:color w:val="272727" w:themeColor="text1" w:themeTint="0000D8"/>
    </w:rPr>
  </w:style>
  <w:style w:type="character" w:styleId="Kop9Char" w:customStyle="1">
    <w:name w:val="Kop 9 Char"/>
    <w:basedOn w:val="Standaardalinea-lettertype"/>
    <w:link w:val="Kop9"/>
    <w:uiPriority w:val="9"/>
    <w:semiHidden w:val="1"/>
    <w:rsid w:val="00B07BC2"/>
    <w:rPr>
      <w:rFonts w:cstheme="majorBidi" w:eastAsiaTheme="majorEastAsia"/>
      <w:color w:val="272727" w:themeColor="text1" w:themeTint="0000D8"/>
    </w:rPr>
  </w:style>
  <w:style w:type="character" w:styleId="TitelChar" w:customStyle="1">
    <w:name w:val="Titel Char"/>
    <w:basedOn w:val="Standaardalinea-lettertype"/>
    <w:uiPriority w:val="10"/>
    <w:rsid w:val="00B07BC2"/>
    <w:rPr>
      <w:rFonts w:asciiTheme="majorHAnsi" w:cstheme="majorBidi" w:eastAsiaTheme="majorEastAsia" w:hAnsiTheme="majorHAnsi"/>
      <w:spacing w:val="-10"/>
      <w:kern w:val="28"/>
      <w:sz w:val="56"/>
      <w:szCs w:val="56"/>
    </w:rPr>
  </w:style>
  <w:style w:type="character" w:styleId="OndertitelChar" w:customStyle="1">
    <w:name w:val="Ondertitel Char"/>
    <w:basedOn w:val="Standaardalinea-lettertype"/>
    <w:uiPriority w:val="11"/>
    <w:rsid w:val="00B07BC2"/>
    <w:rPr>
      <w:rFonts w:cstheme="majorBidi" w:eastAsiaTheme="majorEastAsia"/>
      <w:color w:val="595959" w:themeColor="text1" w:themeTint="0000A6"/>
      <w:spacing w:val="15"/>
      <w:sz w:val="28"/>
      <w:szCs w:val="28"/>
    </w:rPr>
  </w:style>
  <w:style w:type="paragraph" w:styleId="Citaat">
    <w:name w:val="Quote"/>
    <w:link w:val="CitaatChar"/>
    <w:uiPriority w:val="29"/>
    <w:qFormat w:val="1"/>
    <w:rsid w:val="00B07BC2"/>
    <w:pPr>
      <w:spacing w:before="160"/>
      <w:jc w:val="center"/>
    </w:pPr>
    <w:rPr>
      <w:i w:val="1"/>
      <w:iCs w:val="1"/>
      <w:color w:val="404040" w:themeColor="text1" w:themeTint="0000BF"/>
    </w:rPr>
  </w:style>
  <w:style w:type="character" w:styleId="CitaatChar" w:customStyle="1">
    <w:name w:val="Citaat Char"/>
    <w:basedOn w:val="Standaardalinea-lettertype"/>
    <w:link w:val="Citaat"/>
    <w:uiPriority w:val="29"/>
    <w:rsid w:val="00B07BC2"/>
    <w:rPr>
      <w:i w:val="1"/>
      <w:iCs w:val="1"/>
      <w:color w:val="404040" w:themeColor="text1" w:themeTint="0000BF"/>
    </w:rPr>
  </w:style>
  <w:style w:type="paragraph" w:styleId="Lijstalinea">
    <w:name w:val="List Paragraph"/>
    <w:uiPriority w:val="34"/>
    <w:qFormat w:val="1"/>
    <w:rsid w:val="00B07BC2"/>
    <w:pPr>
      <w:ind w:left="720"/>
      <w:contextualSpacing w:val="1"/>
    </w:pPr>
  </w:style>
  <w:style w:type="character" w:styleId="Intensievebenadrukking">
    <w:name w:val="Intense Emphasis"/>
    <w:basedOn w:val="Standaardalinea-lettertype"/>
    <w:uiPriority w:val="21"/>
    <w:qFormat w:val="1"/>
    <w:rsid w:val="00B07BC2"/>
    <w:rPr>
      <w:i w:val="1"/>
      <w:iCs w:val="1"/>
      <w:color w:val="0f4761" w:themeColor="accent1" w:themeShade="0000BF"/>
    </w:rPr>
  </w:style>
  <w:style w:type="paragraph" w:styleId="Duidelijkcitaat">
    <w:name w:val="Intense Quote"/>
    <w:link w:val="DuidelijkcitaatChar"/>
    <w:uiPriority w:val="30"/>
    <w:qFormat w:val="1"/>
    <w:rsid w:val="00B07BC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DuidelijkcitaatChar" w:customStyle="1">
    <w:name w:val="Duidelijk citaat Char"/>
    <w:basedOn w:val="Standaardalinea-lettertype"/>
    <w:link w:val="Duidelijkcitaat"/>
    <w:uiPriority w:val="30"/>
    <w:rsid w:val="00B07BC2"/>
    <w:rPr>
      <w:i w:val="1"/>
      <w:iCs w:val="1"/>
      <w:color w:val="0f4761" w:themeColor="accent1" w:themeShade="0000BF"/>
    </w:rPr>
  </w:style>
  <w:style w:type="character" w:styleId="Intensieveverwijzing">
    <w:name w:val="Intense Reference"/>
    <w:basedOn w:val="Standaardalinea-lettertype"/>
    <w:uiPriority w:val="32"/>
    <w:qFormat w:val="1"/>
    <w:rsid w:val="00B07BC2"/>
    <w:rPr>
      <w:b w:val="1"/>
      <w:bCs w:val="1"/>
      <w:smallCaps w:val="1"/>
      <w:color w:val="0f4761" w:themeColor="accent1" w:themeShade="0000BF"/>
      <w:spacing w:val="5"/>
    </w:rPr>
  </w:style>
  <w:style w:type="character" w:styleId="Hyperlink">
    <w:name w:val="Hyperlink"/>
    <w:basedOn w:val="Standaardalinea-lettertype"/>
    <w:uiPriority w:val="99"/>
    <w:unhideWhenUsed w:val="1"/>
    <w:rsid w:val="00B07BC2"/>
    <w:rPr>
      <w:color w:val="467886" w:themeColor="hyperlink"/>
      <w:u w:val="single"/>
    </w:rPr>
  </w:style>
  <w:style w:type="character" w:styleId="Onopgelostemelding">
    <w:name w:val="Unresolved Mention"/>
    <w:basedOn w:val="Standaardalinea-lettertype"/>
    <w:uiPriority w:val="99"/>
    <w:semiHidden w:val="1"/>
    <w:unhideWhenUsed w:val="1"/>
    <w:rsid w:val="00B07BC2"/>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amenennu.eu"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rbq+klJKgPtavC1aR07emI/YQ==">CgMxLjA4AHIhMTg1ZDVlWC04UlJWUVdsQ3lYZlNybUdCYUlvbmc3ZzdD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2026-02-02T11:09:00.0000000Z</dcterms:created>
  <dc:creator>Laetitia van der Lans | De Zalige Zalm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0x010100BFCF661607A08842A72FCA1AC013854E</vt:lpwstr>
  </property>
  <property fmtid="{D5CDD505-2E9C-101B-9397-08002B2CF9AE}" pid="3" name="MediaServiceImageTags">
    <vt:lpwstr/>
  </property>
</Properties>
</file>